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48" w:rsidRPr="00414081" w:rsidRDefault="00895648" w:rsidP="00414081">
      <w:pPr>
        <w:pBdr>
          <w:bottom w:val="single" w:sz="6" w:space="0" w:color="D6DDB9"/>
        </w:pBdr>
        <w:spacing w:before="120" w:after="120" w:line="551" w:lineRule="atLeast"/>
        <w:ind w:left="157" w:right="157"/>
        <w:jc w:val="center"/>
        <w:outlineLvl w:val="0"/>
        <w:rPr>
          <w:rFonts w:ascii="Times New Roman" w:eastAsia="Times New Roman" w:hAnsi="Times New Roman" w:cs="Times New Roman"/>
          <w:color w:val="212529"/>
          <w:sz w:val="32"/>
          <w:szCs w:val="32"/>
        </w:rPr>
      </w:pPr>
      <w:r w:rsidRPr="00414081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</w:rPr>
        <w:t>Исследовательский проект в младшей группе "</w:t>
      </w:r>
      <w:proofErr w:type="spellStart"/>
      <w:proofErr w:type="gramStart"/>
      <w:r w:rsidRPr="00414081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</w:rPr>
        <w:t>Семья-моя</w:t>
      </w:r>
      <w:proofErr w:type="spellEnd"/>
      <w:proofErr w:type="gramEnd"/>
      <w:r w:rsidRPr="00414081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</w:rPr>
        <w:t xml:space="preserve"> малая Родина!"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Тип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проекта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: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творческий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, групповой, краткосрочный, в рамках группы.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Участники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проекта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: воспитатель, дети,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родители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  <w:u w:val="single"/>
        </w:rPr>
        <w:t>Актуальность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: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Родина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. В корнях этих слов близкие каждому </w:t>
      </w:r>
      <w:r w:rsidRPr="00E90194">
        <w:rPr>
          <w:rFonts w:ascii="Arial" w:eastAsia="Times New Roman" w:hAnsi="Arial" w:cs="Arial"/>
          <w:color w:val="212529"/>
          <w:sz w:val="25"/>
          <w:szCs w:val="25"/>
          <w:u w:val="single"/>
        </w:rPr>
        <w:t>образы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: мать и отец,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родители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Понятие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</w:t>
      </w:r>
      <w:r w:rsidRPr="00E90194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5"/>
        </w:rPr>
        <w:t>Родина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 более чем абстрактно для детей. Понимание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Родины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 у дошкольников тесно связано с конкретными представлениями о том, что им близко и дорого. Любить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Родину - значит знать её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Для того чтобы ребёнок проявлял интерес к стране, её истории, нужно, чтобы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малая Родина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 – ближайшее окружение стало объектом его познания.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Цель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проекта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: • Формирования чувства любви к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Родине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Задачи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проекта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: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• Дать знания детям о родном </w:t>
      </w:r>
      <w:r w:rsidRPr="00E90194">
        <w:rPr>
          <w:rFonts w:ascii="Arial" w:eastAsia="Times New Roman" w:hAnsi="Arial" w:cs="Arial"/>
          <w:color w:val="212529"/>
          <w:sz w:val="25"/>
          <w:szCs w:val="25"/>
          <w:u w:val="single"/>
        </w:rPr>
        <w:t>доме</w:t>
      </w:r>
      <w:proofErr w:type="gramStart"/>
      <w:r w:rsidRPr="00E90194">
        <w:rPr>
          <w:rFonts w:ascii="Arial" w:eastAsia="Times New Roman" w:hAnsi="Arial" w:cs="Arial"/>
          <w:color w:val="212529"/>
          <w:sz w:val="25"/>
          <w:szCs w:val="25"/>
          <w:u w:val="single"/>
        </w:rPr>
        <w:t>.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.</w:t>
      </w:r>
      <w:proofErr w:type="gramEnd"/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• Расширить знания детей о семье.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 xml:space="preserve">• Воспитывать любовь к </w:t>
      </w:r>
      <w:proofErr w:type="gramStart"/>
      <w:r w:rsidRPr="00E90194">
        <w:rPr>
          <w:rFonts w:ascii="Arial" w:eastAsia="Times New Roman" w:hAnsi="Arial" w:cs="Arial"/>
          <w:color w:val="212529"/>
          <w:sz w:val="25"/>
          <w:szCs w:val="25"/>
        </w:rPr>
        <w:t>родному</w:t>
      </w:r>
      <w:proofErr w:type="gramEnd"/>
      <w:r w:rsidRPr="00E90194">
        <w:rPr>
          <w:rFonts w:ascii="Arial" w:eastAsia="Times New Roman" w:hAnsi="Arial" w:cs="Arial"/>
          <w:color w:val="212529"/>
          <w:sz w:val="25"/>
          <w:szCs w:val="25"/>
        </w:rPr>
        <w:t xml:space="preserve"> </w:t>
      </w:r>
      <w:proofErr w:type="spellStart"/>
      <w:r w:rsidRPr="00E90194">
        <w:rPr>
          <w:rFonts w:ascii="Arial" w:eastAsia="Times New Roman" w:hAnsi="Arial" w:cs="Arial"/>
          <w:color w:val="212529"/>
          <w:sz w:val="25"/>
          <w:szCs w:val="25"/>
        </w:rPr>
        <w:t>домк</w:t>
      </w:r>
      <w:proofErr w:type="spellEnd"/>
      <w:r w:rsidRPr="00E90194">
        <w:rPr>
          <w:rFonts w:ascii="Arial" w:eastAsia="Times New Roman" w:hAnsi="Arial" w:cs="Arial"/>
          <w:color w:val="212529"/>
          <w:sz w:val="25"/>
          <w:szCs w:val="25"/>
        </w:rPr>
        <w:t>, умение видеть прекрасное, гордиться им.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• Познакомить с культурой и традициями семьи.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- Пробудить у детей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исследовательский интерес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, любознательность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- Воспитывать у ребёнка любовь и привязанность к семье, родному дому, детскому саду.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- Оказать поддержку и содействие семьям в воспитании у дошкольников патриотических чувств;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  <w:u w:val="single"/>
        </w:rPr>
        <w:t>Предполагаемый результат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: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- Представление о семье</w:t>
      </w:r>
      <w:proofErr w:type="gramStart"/>
      <w:r w:rsidRPr="00E90194">
        <w:rPr>
          <w:rFonts w:ascii="Arial" w:eastAsia="Times New Roman" w:hAnsi="Arial" w:cs="Arial"/>
          <w:color w:val="212529"/>
          <w:sz w:val="25"/>
          <w:szCs w:val="25"/>
        </w:rPr>
        <w:t xml:space="preserve"> ;</w:t>
      </w:r>
      <w:proofErr w:type="gramEnd"/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- Элементарные представления об семейных праздниках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- Элементарные представления о себе, семье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- Приобретение детьми дошкольного возраста навыков социального общения с взрослыми.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- Проявление внимания и уважения к ветеранам, пожилым людям, оказание посильной помощи.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Предварительный этап.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1. Подбор наглядно-дидактических пособий, демонстрационного материала.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2. Разработка конспектов, составление перспективного плана, создание развивающей среды по данному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проекту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3. Подбор литературного </w:t>
      </w:r>
      <w:r w:rsidRPr="00E90194">
        <w:rPr>
          <w:rFonts w:ascii="Arial" w:eastAsia="Times New Roman" w:hAnsi="Arial" w:cs="Arial"/>
          <w:color w:val="212529"/>
          <w:sz w:val="25"/>
          <w:szCs w:val="25"/>
          <w:u w:val="single"/>
        </w:rPr>
        <w:t>материала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: книги о семье, фотографии.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lastRenderedPageBreak/>
        <w:t>4. Подбор информации для реализации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проекта через ИКТ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: песни, стихи, картинки.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5. Пополнение развивающей </w:t>
      </w:r>
      <w:r w:rsidRPr="00E90194">
        <w:rPr>
          <w:rFonts w:ascii="Arial" w:eastAsia="Times New Roman" w:hAnsi="Arial" w:cs="Arial"/>
          <w:color w:val="212529"/>
          <w:sz w:val="25"/>
          <w:szCs w:val="25"/>
          <w:u w:val="single"/>
        </w:rPr>
        <w:t>среды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: плакаты, картинки.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6. Работа с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родителями 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“консультация” С чего начинается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Родина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».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Основной этап.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Схема реализации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проекта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 через разные виды деятельности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  <w:u w:val="single"/>
        </w:rPr>
        <w:t>Игровая деятельность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: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  <w:u w:val="single"/>
        </w:rPr>
        <w:t xml:space="preserve">1. </w:t>
      </w:r>
      <w:proofErr w:type="spellStart"/>
      <w:proofErr w:type="gramStart"/>
      <w:r w:rsidRPr="00E90194">
        <w:rPr>
          <w:rFonts w:ascii="Arial" w:eastAsia="Times New Roman" w:hAnsi="Arial" w:cs="Arial"/>
          <w:color w:val="212529"/>
          <w:sz w:val="25"/>
          <w:szCs w:val="25"/>
          <w:u w:val="single"/>
        </w:rPr>
        <w:t>C</w:t>
      </w:r>
      <w:proofErr w:type="gramEnd"/>
      <w:r w:rsidRPr="00E90194">
        <w:rPr>
          <w:rFonts w:ascii="Arial" w:eastAsia="Times New Roman" w:hAnsi="Arial" w:cs="Arial"/>
          <w:color w:val="212529"/>
          <w:sz w:val="25"/>
          <w:szCs w:val="25"/>
          <w:u w:val="single"/>
        </w:rPr>
        <w:t>южетно-ролевые</w:t>
      </w:r>
      <w:proofErr w:type="spellEnd"/>
      <w:r w:rsidRPr="00E90194">
        <w:rPr>
          <w:rFonts w:ascii="Arial" w:eastAsia="Times New Roman" w:hAnsi="Arial" w:cs="Arial"/>
          <w:color w:val="212529"/>
          <w:sz w:val="25"/>
          <w:szCs w:val="25"/>
          <w:u w:val="single"/>
        </w:rPr>
        <w:t xml:space="preserve"> игры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: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«Семья»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,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«Библиотека»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,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«Парикмахерская»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,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«Магазин»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  <w:u w:val="single"/>
        </w:rPr>
        <w:t>2. Дидактические игры</w:t>
      </w:r>
      <w:proofErr w:type="gramStart"/>
      <w:r w:rsidRPr="00E90194">
        <w:rPr>
          <w:rFonts w:ascii="Arial" w:eastAsia="Times New Roman" w:hAnsi="Arial" w:cs="Arial"/>
          <w:color w:val="212529"/>
          <w:sz w:val="25"/>
          <w:szCs w:val="25"/>
        </w:rPr>
        <w:t>:»</w:t>
      </w:r>
      <w:proofErr w:type="gramEnd"/>
      <w:r w:rsidRPr="00E90194">
        <w:rPr>
          <w:rFonts w:ascii="Arial" w:eastAsia="Times New Roman" w:hAnsi="Arial" w:cs="Arial"/>
          <w:color w:val="212529"/>
          <w:sz w:val="25"/>
          <w:szCs w:val="25"/>
        </w:rPr>
        <w:t xml:space="preserve"> Узнай, где я нахожусь?»,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«Собери картинку»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,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  <w:u w:val="single"/>
        </w:rPr>
        <w:t>2. Словесная игра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: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«Как я люблю свою семью»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,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«Скажи какая твоя семья»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,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«Я расту»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,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«Назови ласково»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,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«У меня есть братик и сестренка»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  <w:u w:val="single"/>
        </w:rPr>
        <w:t>Речь и речевое развитие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: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  <w:u w:val="single"/>
        </w:rPr>
        <w:t>беседы на темы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: Беседа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«Что такое семья?»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,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«Для чего человеку семья?»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 «Кто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работает в детском саду?»,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«Где я живу?»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,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«Хорошо у нас в саду»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,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«Имена, отчества, фамилии и их значение»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,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Составление описательных рассказов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«Наша дружная семья»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,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Знакомство с художественными </w:t>
      </w:r>
      <w:r w:rsidRPr="00E90194">
        <w:rPr>
          <w:rFonts w:ascii="Arial" w:eastAsia="Times New Roman" w:hAnsi="Arial" w:cs="Arial"/>
          <w:color w:val="212529"/>
          <w:sz w:val="25"/>
          <w:szCs w:val="25"/>
          <w:u w:val="single"/>
        </w:rPr>
        <w:t>произведениями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: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  <w:u w:val="single"/>
        </w:rPr>
        <w:t>1. Чтение рассказов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: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«Моя бабушка»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 xml:space="preserve">, С. </w:t>
      </w:r>
      <w:proofErr w:type="spellStart"/>
      <w:r w:rsidRPr="00E90194">
        <w:rPr>
          <w:rFonts w:ascii="Arial" w:eastAsia="Times New Roman" w:hAnsi="Arial" w:cs="Arial"/>
          <w:color w:val="212529"/>
          <w:sz w:val="25"/>
          <w:szCs w:val="25"/>
        </w:rPr>
        <w:t>Капутикян</w:t>
      </w:r>
      <w:proofErr w:type="spellEnd"/>
      <w:r w:rsidRPr="00E90194">
        <w:rPr>
          <w:rFonts w:ascii="Arial" w:eastAsia="Times New Roman" w:hAnsi="Arial" w:cs="Arial"/>
          <w:color w:val="212529"/>
          <w:sz w:val="25"/>
          <w:szCs w:val="25"/>
        </w:rPr>
        <w:t>;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«Мой дедушка»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 xml:space="preserve"> Р. </w:t>
      </w:r>
      <w:proofErr w:type="spellStart"/>
      <w:r w:rsidRPr="00E90194">
        <w:rPr>
          <w:rFonts w:ascii="Arial" w:eastAsia="Times New Roman" w:hAnsi="Arial" w:cs="Arial"/>
          <w:color w:val="212529"/>
          <w:sz w:val="25"/>
          <w:szCs w:val="25"/>
        </w:rPr>
        <w:t>Газматов</w:t>
      </w:r>
      <w:proofErr w:type="spellEnd"/>
      <w:r w:rsidRPr="00E90194">
        <w:rPr>
          <w:rFonts w:ascii="Arial" w:eastAsia="Times New Roman" w:hAnsi="Arial" w:cs="Arial"/>
          <w:color w:val="212529"/>
          <w:sz w:val="25"/>
          <w:szCs w:val="25"/>
        </w:rPr>
        <w:t>,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«Мама»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 Ю. Яковлев,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«О мальчиках и девочках»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 С. Маршак,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«Вместе тесно, а врозь скучно»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 К. Ушинский.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2. Чтение и заучивание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стихотворений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: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</w:t>
      </w:r>
      <w:r w:rsidRPr="00E90194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5"/>
        </w:rPr>
        <w:t>Родина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 Прокофьев,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«Наша страна»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 Е. И. Соколов.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3. Заучивание пословиц, поговорок о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Родине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4. Чтение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стихотворений местных поэтов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5. Прослушивание песен о семье.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Художественно-эстетическое </w:t>
      </w:r>
      <w:r w:rsidRPr="00E90194">
        <w:rPr>
          <w:rFonts w:ascii="Arial" w:eastAsia="Times New Roman" w:hAnsi="Arial" w:cs="Arial"/>
          <w:color w:val="212529"/>
          <w:sz w:val="25"/>
          <w:szCs w:val="25"/>
          <w:u w:val="single"/>
        </w:rPr>
        <w:t>развитие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: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  <w:u w:val="single"/>
        </w:rPr>
        <w:t>1Рисование на тему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: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«вот мой дом»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,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</w:t>
      </w:r>
      <w:proofErr w:type="gramStart"/>
      <w:r w:rsidRPr="00E90194">
        <w:rPr>
          <w:rFonts w:ascii="Arial" w:eastAsia="Times New Roman" w:hAnsi="Arial" w:cs="Arial"/>
          <w:i/>
          <w:iCs/>
          <w:color w:val="212529"/>
          <w:sz w:val="25"/>
        </w:rPr>
        <w:t>Мои</w:t>
      </w:r>
      <w:proofErr w:type="gramEnd"/>
      <w:r w:rsidRPr="00E90194">
        <w:rPr>
          <w:rFonts w:ascii="Arial" w:eastAsia="Times New Roman" w:hAnsi="Arial" w:cs="Arial"/>
          <w:i/>
          <w:iCs/>
          <w:color w:val="212529"/>
          <w:sz w:val="25"/>
        </w:rPr>
        <w:t xml:space="preserve"> папа и мама-…»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(профессия)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«Мой детский сад»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  <w:u w:val="single"/>
        </w:rPr>
        <w:t>2Лепка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: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«Чай с баранками»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,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«Домашние животные»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3Раскрашивание раскрасок по теме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«Домашние животные»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;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4. Аппликация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«Дома нашего города»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,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  <w:u w:val="single"/>
        </w:rPr>
        <w:t>Познавательное развитие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: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«Дом родной»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,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«Знакомство с родным городом»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(из истории малой </w:t>
      </w:r>
      <w:r w:rsidRPr="00E90194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5"/>
        </w:rPr>
        <w:t>Родины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)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Работа с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родителями 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(консультация) “С чего начинается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Родина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”.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  <w:u w:val="single"/>
        </w:rPr>
        <w:t>Продуктивная деятельность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: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Конструирование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«Здания нашего детского сада»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Заключительный этап.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lastRenderedPageBreak/>
        <w:t>Изготовление древа “</w:t>
      </w:r>
      <w:proofErr w:type="spellStart"/>
      <w:proofErr w:type="gramStart"/>
      <w:r w:rsidRPr="00E90194">
        <w:rPr>
          <w:rFonts w:ascii="Arial" w:eastAsia="Times New Roman" w:hAnsi="Arial" w:cs="Arial"/>
          <w:color w:val="212529"/>
          <w:sz w:val="25"/>
          <w:szCs w:val="25"/>
        </w:rPr>
        <w:t>Семья-моя</w:t>
      </w:r>
      <w:proofErr w:type="spellEnd"/>
      <w:proofErr w:type="gramEnd"/>
      <w:r w:rsidRPr="00E90194">
        <w:rPr>
          <w:rFonts w:ascii="Arial" w:eastAsia="Times New Roman" w:hAnsi="Arial" w:cs="Arial"/>
          <w:color w:val="212529"/>
          <w:sz w:val="25"/>
          <w:szCs w:val="25"/>
        </w:rPr>
        <w:t xml:space="preserve"> малая Родина” (Участие родителей с детьми)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Праздник "День семьи, любви и верности"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В ходе реализации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проекта мы пришли к выводу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, что подобные занятия, игры, продуктивная деятельность объединяют детей общими впечатлениями, переживаниями, эмоциями, способствуют формированию коллективных взаимоотношений.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За время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проекта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 повысился рост познавательной активности у детей.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Этот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проект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 помог детям почувствовать любовь и привязанность к родному дому, семье,  испытать гордость и уважение к взрослым, гордиться достижениями родителей.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Методическая литература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1. 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«Воспитание патриотизма у детей младшего дошкольного возраста»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 xml:space="preserve">2. М. Д. </w:t>
      </w:r>
      <w:proofErr w:type="spellStart"/>
      <w:r w:rsidRPr="00E90194">
        <w:rPr>
          <w:rFonts w:ascii="Arial" w:eastAsia="Times New Roman" w:hAnsi="Arial" w:cs="Arial"/>
          <w:color w:val="212529"/>
          <w:sz w:val="25"/>
          <w:szCs w:val="25"/>
        </w:rPr>
        <w:t>Маханева</w:t>
      </w:r>
      <w:proofErr w:type="spellEnd"/>
      <w:r w:rsidRPr="00E90194">
        <w:rPr>
          <w:rFonts w:ascii="Arial" w:eastAsia="Times New Roman" w:hAnsi="Arial" w:cs="Arial"/>
          <w:color w:val="212529"/>
          <w:sz w:val="25"/>
          <w:szCs w:val="25"/>
        </w:rPr>
        <w:t>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«Нравственно – патриотическое воспитание дошкольников»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. Управление ДОУ 2005 №1.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 xml:space="preserve">3. Н. Г. </w:t>
      </w:r>
      <w:proofErr w:type="spellStart"/>
      <w:r w:rsidRPr="00E90194">
        <w:rPr>
          <w:rFonts w:ascii="Arial" w:eastAsia="Times New Roman" w:hAnsi="Arial" w:cs="Arial"/>
          <w:color w:val="212529"/>
          <w:sz w:val="25"/>
          <w:szCs w:val="25"/>
        </w:rPr>
        <w:t>Комратова</w:t>
      </w:r>
      <w:proofErr w:type="spellEnd"/>
      <w:r w:rsidRPr="00E90194">
        <w:rPr>
          <w:rFonts w:ascii="Arial" w:eastAsia="Times New Roman" w:hAnsi="Arial" w:cs="Arial"/>
          <w:color w:val="212529"/>
          <w:sz w:val="25"/>
          <w:szCs w:val="25"/>
        </w:rPr>
        <w:t>, Л. Ф. Грибова 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«Моя </w:t>
      </w:r>
      <w:r w:rsidRPr="00E90194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5"/>
        </w:rPr>
        <w:t>малая Родина</w:t>
      </w:r>
      <w:r w:rsidRPr="00E90194">
        <w:rPr>
          <w:rFonts w:ascii="Arial" w:eastAsia="Times New Roman" w:hAnsi="Arial" w:cs="Arial"/>
          <w:i/>
          <w:iCs/>
          <w:color w:val="212529"/>
          <w:sz w:val="25"/>
        </w:rPr>
        <w:t>»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. Управление ДОУ 2005 №1.</w:t>
      </w:r>
    </w:p>
    <w:p w:rsidR="00895648" w:rsidRPr="00E90194" w:rsidRDefault="00895648" w:rsidP="00895648">
      <w:pPr>
        <w:spacing w:before="94" w:after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 xml:space="preserve">4. </w:t>
      </w:r>
      <w:proofErr w:type="spellStart"/>
      <w:r w:rsidRPr="00E90194">
        <w:rPr>
          <w:rFonts w:ascii="Arial" w:eastAsia="Times New Roman" w:hAnsi="Arial" w:cs="Arial"/>
          <w:color w:val="212529"/>
          <w:sz w:val="25"/>
          <w:szCs w:val="25"/>
        </w:rPr>
        <w:t>Кондрыкинская</w:t>
      </w:r>
      <w:proofErr w:type="spellEnd"/>
      <w:r w:rsidRPr="00E90194">
        <w:rPr>
          <w:rFonts w:ascii="Arial" w:eastAsia="Times New Roman" w:hAnsi="Arial" w:cs="Arial"/>
          <w:color w:val="212529"/>
          <w:sz w:val="25"/>
          <w:szCs w:val="25"/>
        </w:rPr>
        <w:t xml:space="preserve"> Л. А., С чего начинается </w:t>
      </w:r>
      <w:r w:rsidRPr="00E90194">
        <w:rPr>
          <w:rFonts w:ascii="var(--bs-font-sans-serif)" w:eastAsia="Times New Roman" w:hAnsi="var(--bs-font-sans-serif)" w:cs="Arial"/>
          <w:b/>
          <w:bCs/>
          <w:color w:val="212529"/>
          <w:sz w:val="25"/>
        </w:rPr>
        <w:t>Родина</w:t>
      </w:r>
      <w:r w:rsidRPr="00E90194">
        <w:rPr>
          <w:rFonts w:ascii="Arial" w:eastAsia="Times New Roman" w:hAnsi="Arial" w:cs="Arial"/>
          <w:color w:val="212529"/>
          <w:sz w:val="25"/>
          <w:szCs w:val="25"/>
        </w:rPr>
        <w:t>? М., 2005</w:t>
      </w:r>
    </w:p>
    <w:p w:rsidR="00895648" w:rsidRPr="00E90194" w:rsidRDefault="00895648" w:rsidP="00895648">
      <w:pPr>
        <w:spacing w:before="94" w:line="240" w:lineRule="auto"/>
        <w:rPr>
          <w:rFonts w:ascii="Arial" w:eastAsia="Times New Roman" w:hAnsi="Arial" w:cs="Arial"/>
          <w:color w:val="212529"/>
          <w:sz w:val="25"/>
          <w:szCs w:val="25"/>
        </w:rPr>
      </w:pPr>
      <w:r w:rsidRPr="00E90194">
        <w:rPr>
          <w:rFonts w:ascii="Arial" w:eastAsia="Times New Roman" w:hAnsi="Arial" w:cs="Arial"/>
          <w:color w:val="212529"/>
          <w:sz w:val="25"/>
          <w:szCs w:val="25"/>
        </w:rPr>
        <w:t>5. Шорыгина Т. А., Родные сказки. Нравственно-патриотическое воспитание. М., 2007.</w:t>
      </w:r>
    </w:p>
    <w:p w:rsidR="00895648" w:rsidRDefault="00895648" w:rsidP="00895648"/>
    <w:p w:rsidR="00FC6155" w:rsidRDefault="00FC6155" w:rsidP="00895648"/>
    <w:sectPr w:rsidR="00FC6155" w:rsidSect="00C2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95648"/>
    <w:rsid w:val="00414081"/>
    <w:rsid w:val="00895648"/>
    <w:rsid w:val="00FB40CB"/>
    <w:rsid w:val="00FC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2024-01-16T13:36:00Z</dcterms:created>
  <dcterms:modified xsi:type="dcterms:W3CDTF">2024-01-16T13:38:00Z</dcterms:modified>
</cp:coreProperties>
</file>